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bookmarkStart w:id="0" w:name="_GoBack"/>
      <w:bookmarkEnd w:id="0"/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1B0B63">
        <w:rPr>
          <w:rFonts w:ascii="Calibri" w:hAnsi="Calibri"/>
          <w:sz w:val="24"/>
          <w:szCs w:val="24"/>
          <w:lang w:val="hr-HR"/>
        </w:rPr>
        <w:t xml:space="preserve"> i 68/18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9F3159">
        <w:rPr>
          <w:rFonts w:ascii="Times New Roman" w:hAnsi="Times New Roman"/>
          <w:b/>
          <w:sz w:val="24"/>
          <w:szCs w:val="24"/>
          <w:lang w:val="hr-HR"/>
        </w:rPr>
        <w:t>MATEMATIKE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i 68/18</w:t>
      </w:r>
      <w:r w:rsidR="00CD4F42">
        <w:rPr>
          <w:rFonts w:ascii="Times New Roman" w:hAnsi="Times New Roman"/>
          <w:sz w:val="24"/>
          <w:szCs w:val="24"/>
          <w:lang w:val="hr-HR"/>
        </w:rPr>
        <w:t xml:space="preserve">) te </w:t>
      </w:r>
      <w:r w:rsidR="009F3159">
        <w:rPr>
          <w:rFonts w:ascii="Times New Roman" w:hAnsi="Times New Roman"/>
          <w:sz w:val="24"/>
          <w:szCs w:val="24"/>
          <w:lang w:val="hr-HR"/>
        </w:rPr>
        <w:t xml:space="preserve">iz članka 15. </w:t>
      </w:r>
      <w:r w:rsidR="00CD4F42">
        <w:rPr>
          <w:rFonts w:ascii="Times New Roman" w:hAnsi="Times New Roman"/>
          <w:sz w:val="24"/>
          <w:szCs w:val="24"/>
          <w:lang w:val="hr-HR"/>
        </w:rPr>
        <w:t>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9F3159" w:rsidRDefault="009F3159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3159" w:rsidRDefault="009F3159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Sukladno članku 3. stavku 4. Pravilnika o odgovarajućoj vrsti obrazovanja učitelja i stručnih suradnika u osnovnoj školi (NN 6/19) kandidati koji su završili drugi studijski program s najmanje 55 ECTS iz članka 15. točke b) ovog Pravilnika, a javljaju se na natječaj za obavljanje poslova učitelja Matematike u osnovnoj školi moraju priložiti uz diplomu o završenom studiju i potvrdu o ispunjenosti propisanih uvjeta koju izdaje visoko učilište na kojem su osobe završile preddiplomski i diplomski sveučilišni studij, specijalistički diplomski stručni studij ili dodiplomski sveučilišni studij. 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B22AC4">
        <w:rPr>
          <w:rFonts w:ascii="Times New Roman" w:hAnsi="Times New Roman"/>
          <w:b/>
          <w:sz w:val="24"/>
          <w:szCs w:val="24"/>
          <w:lang w:val="hr-HR"/>
        </w:rPr>
        <w:t>MATEMATIKE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4475E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4475E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Vrijeme i mjesto održavanja</w:t>
      </w:r>
      <w:r w:rsidR="00851614">
        <w:rPr>
          <w:rFonts w:ascii="Times New Roman" w:hAnsi="Times New Roman"/>
          <w:sz w:val="24"/>
          <w:szCs w:val="24"/>
          <w:lang w:val="hr-HR"/>
        </w:rPr>
        <w:t xml:space="preserve"> procjene odnosno</w:t>
      </w:r>
      <w:r>
        <w:rPr>
          <w:rFonts w:ascii="Times New Roman" w:hAnsi="Times New Roman"/>
          <w:sz w:val="24"/>
          <w:szCs w:val="24"/>
          <w:lang w:val="hr-HR"/>
        </w:rPr>
        <w:t xml:space="preserve"> testiranja (sukladno odluci Povjerenstva)  objaviti će se najmanje pet dana prije dana određenog za </w:t>
      </w:r>
      <w:r w:rsidR="00851614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 xml:space="preserve">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2D365A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dana </w:t>
      </w:r>
      <w:r w:rsidR="000D54E5">
        <w:rPr>
          <w:rFonts w:ascii="Times New Roman" w:hAnsi="Times New Roman"/>
          <w:sz w:val="24"/>
          <w:szCs w:val="24"/>
          <w:lang w:val="hr-HR"/>
        </w:rPr>
        <w:t>sklapanja ugovora o radu sa izabranim kandidatom.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250865">
        <w:rPr>
          <w:rFonts w:ascii="Times New Roman" w:hAnsi="Times New Roman"/>
          <w:sz w:val="24"/>
          <w:szCs w:val="24"/>
          <w:lang w:val="hr-HR"/>
        </w:rPr>
        <w:t>18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295743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yperlink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50865">
        <w:rPr>
          <w:rFonts w:ascii="Times New Roman" w:hAnsi="Times New Roman"/>
          <w:sz w:val="24"/>
          <w:szCs w:val="24"/>
          <w:lang w:val="hr-HR"/>
        </w:rPr>
        <w:t>28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627E9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201</w:t>
      </w:r>
      <w:r w:rsidR="005504AC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="000535E9">
        <w:rPr>
          <w:rFonts w:ascii="Times New Roman" w:hAnsi="Times New Roman"/>
          <w:sz w:val="24"/>
          <w:szCs w:val="24"/>
          <w:lang w:val="hr-HR"/>
        </w:rPr>
        <w:t>112-03/19-01/632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0535E9">
        <w:rPr>
          <w:rFonts w:ascii="Times New Roman" w:hAnsi="Times New Roman"/>
          <w:sz w:val="24"/>
          <w:szCs w:val="24"/>
          <w:lang w:val="hr-HR"/>
        </w:rPr>
        <w:t>2148-15-19-01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535E9"/>
    <w:rsid w:val="0007331A"/>
    <w:rsid w:val="000B27AB"/>
    <w:rsid w:val="000D54E5"/>
    <w:rsid w:val="000F69C1"/>
    <w:rsid w:val="00186BDF"/>
    <w:rsid w:val="001B0B63"/>
    <w:rsid w:val="002137E7"/>
    <w:rsid w:val="002300E7"/>
    <w:rsid w:val="00250865"/>
    <w:rsid w:val="00295743"/>
    <w:rsid w:val="002D365A"/>
    <w:rsid w:val="002E2B2A"/>
    <w:rsid w:val="00347906"/>
    <w:rsid w:val="00354197"/>
    <w:rsid w:val="003C3402"/>
    <w:rsid w:val="004475E7"/>
    <w:rsid w:val="00464C5F"/>
    <w:rsid w:val="00467C51"/>
    <w:rsid w:val="0047617E"/>
    <w:rsid w:val="004C2FC3"/>
    <w:rsid w:val="00516131"/>
    <w:rsid w:val="005504AC"/>
    <w:rsid w:val="005C1EB5"/>
    <w:rsid w:val="0060053E"/>
    <w:rsid w:val="00661A34"/>
    <w:rsid w:val="0068375C"/>
    <w:rsid w:val="006A2FD6"/>
    <w:rsid w:val="006F7E99"/>
    <w:rsid w:val="00851614"/>
    <w:rsid w:val="008B4806"/>
    <w:rsid w:val="00930E4B"/>
    <w:rsid w:val="00956947"/>
    <w:rsid w:val="00957542"/>
    <w:rsid w:val="009627E9"/>
    <w:rsid w:val="009A1507"/>
    <w:rsid w:val="009B7772"/>
    <w:rsid w:val="009F3159"/>
    <w:rsid w:val="00A223F7"/>
    <w:rsid w:val="00A62C55"/>
    <w:rsid w:val="00AE3C36"/>
    <w:rsid w:val="00B04120"/>
    <w:rsid w:val="00B11BC0"/>
    <w:rsid w:val="00B22AC4"/>
    <w:rsid w:val="00B7489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cp:lastPrinted>2019-02-18T12:27:00Z</cp:lastPrinted>
  <dcterms:created xsi:type="dcterms:W3CDTF">2019-10-18T08:58:00Z</dcterms:created>
  <dcterms:modified xsi:type="dcterms:W3CDTF">2019-10-18T08:58:00Z</dcterms:modified>
</cp:coreProperties>
</file>