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E8" w:rsidRPr="00191658" w:rsidRDefault="008916E8" w:rsidP="008916E8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8916E8" w:rsidRDefault="008916E8" w:rsidP="008916E8">
      <w:pPr>
        <w:jc w:val="both"/>
        <w:rPr>
          <w:rFonts w:ascii="Garamond" w:hAnsi="Garamond"/>
        </w:rPr>
      </w:pPr>
    </w:p>
    <w:p w:rsidR="008916E8" w:rsidRDefault="008916E8" w:rsidP="008916E8">
      <w:pPr>
        <w:jc w:val="both"/>
        <w:rPr>
          <w:rFonts w:ascii="Garamond" w:hAnsi="Garamond"/>
        </w:rPr>
      </w:pPr>
    </w:p>
    <w:p w:rsidR="008916E8" w:rsidRDefault="008916E8" w:rsidP="008916E8">
      <w:pPr>
        <w:jc w:val="both"/>
        <w:rPr>
          <w:rFonts w:ascii="Garamond" w:hAnsi="Garamond"/>
        </w:rPr>
      </w:pPr>
    </w:p>
    <w:p w:rsidR="008916E8" w:rsidRDefault="008916E8" w:rsidP="008916E8">
      <w:pPr>
        <w:jc w:val="center"/>
        <w:rPr>
          <w:rFonts w:ascii="Garamond" w:hAnsi="Garamond"/>
          <w:b/>
        </w:rPr>
      </w:pPr>
    </w:p>
    <w:p w:rsidR="008916E8" w:rsidRDefault="008916E8" w:rsidP="008916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8916E8" w:rsidRDefault="008916E8" w:rsidP="008916E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27. lipnja 2017.g.</w:t>
      </w:r>
    </w:p>
    <w:p w:rsidR="008916E8" w:rsidRDefault="008916E8" w:rsidP="008916E8">
      <w:pPr>
        <w:jc w:val="both"/>
        <w:rPr>
          <w:rFonts w:ascii="Garamond" w:hAnsi="Garamond"/>
          <w:sz w:val="28"/>
          <w:szCs w:val="28"/>
        </w:rPr>
      </w:pPr>
    </w:p>
    <w:p w:rsidR="008916E8" w:rsidRDefault="008916E8" w:rsidP="008916E8">
      <w:pPr>
        <w:jc w:val="both"/>
        <w:rPr>
          <w:rFonts w:ascii="Garamond" w:hAnsi="Garamond"/>
          <w:sz w:val="28"/>
          <w:szCs w:val="28"/>
        </w:rPr>
      </w:pPr>
    </w:p>
    <w:p w:rsidR="008916E8" w:rsidRDefault="008916E8" w:rsidP="008916E8">
      <w:pPr>
        <w:jc w:val="both"/>
        <w:rPr>
          <w:rFonts w:ascii="Garamond" w:hAnsi="Garamond"/>
          <w:sz w:val="28"/>
          <w:szCs w:val="28"/>
        </w:rPr>
      </w:pPr>
    </w:p>
    <w:p w:rsidR="008916E8" w:rsidRDefault="008916E8" w:rsidP="008916E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8916E8" w:rsidRDefault="008916E8" w:rsidP="008916E8">
      <w:pPr>
        <w:pStyle w:val="ListParagraph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1. Verificiranje mandata Sanje </w:t>
      </w:r>
      <w:proofErr w:type="spellStart"/>
      <w:r>
        <w:rPr>
          <w:rFonts w:ascii="Garamond" w:hAnsi="Garamond"/>
        </w:rPr>
        <w:t>Čepo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Veraja</w:t>
      </w:r>
      <w:proofErr w:type="spellEnd"/>
    </w:p>
    <w:p w:rsidR="008916E8" w:rsidRPr="00B05FAD" w:rsidRDefault="008916E8" w:rsidP="008916E8">
      <w:pPr>
        <w:pStyle w:val="ListParagraph"/>
        <w:spacing w:line="276" w:lineRule="auto"/>
        <w:ind w:left="284"/>
        <w:jc w:val="both"/>
        <w:rPr>
          <w:rFonts w:ascii="Garamond" w:hAnsi="Garamond"/>
        </w:rPr>
      </w:pPr>
    </w:p>
    <w:p w:rsidR="008916E8" w:rsidRPr="00B7073B" w:rsidRDefault="008916E8" w:rsidP="008916E8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2. Rasprava o p</w:t>
      </w:r>
      <w:r w:rsidRPr="00F13BEB">
        <w:rPr>
          <w:rFonts w:ascii="Garamond" w:hAnsi="Garamond"/>
        </w:rPr>
        <w:t>okretanj</w:t>
      </w:r>
      <w:r>
        <w:rPr>
          <w:rFonts w:ascii="Garamond" w:hAnsi="Garamond"/>
        </w:rPr>
        <w:t>u</w:t>
      </w:r>
      <w:r w:rsidRPr="00F13BEB">
        <w:rPr>
          <w:rFonts w:ascii="Garamond" w:hAnsi="Garamond"/>
        </w:rPr>
        <w:t xml:space="preserve"> postupka izdavanja prethodne suglasnosti za raspolaganje nekretninom.</w:t>
      </w:r>
    </w:p>
    <w:p w:rsidR="008916E8" w:rsidRDefault="008916E8" w:rsidP="008916E8">
      <w:pPr>
        <w:spacing w:line="276" w:lineRule="auto"/>
        <w:ind w:left="360"/>
        <w:jc w:val="both"/>
        <w:rPr>
          <w:rFonts w:ascii="Garamond" w:hAnsi="Garamond"/>
        </w:rPr>
      </w:pPr>
      <w:r w:rsidRPr="00105717">
        <w:rPr>
          <w:rFonts w:ascii="Garamond" w:hAnsi="Garamond"/>
        </w:rPr>
        <w:t xml:space="preserve"> </w:t>
      </w:r>
    </w:p>
    <w:p w:rsidR="008916E8" w:rsidRDefault="008916E8" w:rsidP="008916E8">
      <w:pPr>
        <w:ind w:left="360"/>
        <w:rPr>
          <w:rFonts w:ascii="Garamond" w:hAnsi="Garamond"/>
        </w:rPr>
      </w:pPr>
      <w:r>
        <w:rPr>
          <w:rFonts w:ascii="Garamond" w:hAnsi="Garamond"/>
        </w:rPr>
        <w:t>3. Rasprava o prijedlogu za nagradu Grada Metkovića</w:t>
      </w:r>
    </w:p>
    <w:p w:rsidR="008916E8" w:rsidRDefault="008916E8" w:rsidP="008916E8">
      <w:pPr>
        <w:ind w:left="360"/>
        <w:rPr>
          <w:rFonts w:ascii="Garamond" w:hAnsi="Garamond"/>
        </w:rPr>
      </w:pPr>
    </w:p>
    <w:p w:rsidR="008916E8" w:rsidRDefault="008916E8" w:rsidP="008916E8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Donesena Odluka o mirovanju radnog odnosa Josipa </w:t>
      </w:r>
      <w:proofErr w:type="spellStart"/>
      <w:r>
        <w:rPr>
          <w:rFonts w:ascii="Garamond" w:hAnsi="Garamond"/>
        </w:rPr>
        <w:t>Šprlje</w:t>
      </w:r>
      <w:proofErr w:type="spellEnd"/>
    </w:p>
    <w:p w:rsidR="008916E8" w:rsidRDefault="008916E8" w:rsidP="008916E8">
      <w:pPr>
        <w:ind w:left="360"/>
        <w:rPr>
          <w:rFonts w:ascii="Garamond" w:hAnsi="Garamond"/>
        </w:rPr>
      </w:pPr>
    </w:p>
    <w:p w:rsidR="008916E8" w:rsidRDefault="008916E8" w:rsidP="008916E8">
      <w:pPr>
        <w:ind w:left="360"/>
        <w:rPr>
          <w:rFonts w:ascii="Garamond" w:hAnsi="Garamond"/>
        </w:rPr>
      </w:pPr>
      <w:r>
        <w:rPr>
          <w:rFonts w:ascii="Garamond" w:hAnsi="Garamond"/>
        </w:rPr>
        <w:t>5. Razno</w:t>
      </w:r>
    </w:p>
    <w:p w:rsidR="008916E8" w:rsidRDefault="008916E8" w:rsidP="008916E8">
      <w:pPr>
        <w:ind w:left="360"/>
        <w:rPr>
          <w:rFonts w:ascii="Garamond" w:hAnsi="Garamond"/>
        </w:rPr>
      </w:pPr>
    </w:p>
    <w:p w:rsidR="008916E8" w:rsidRDefault="008916E8" w:rsidP="008916E8">
      <w:pPr>
        <w:rPr>
          <w:rFonts w:ascii="Garamond" w:hAnsi="Garamond"/>
        </w:rPr>
      </w:pPr>
    </w:p>
    <w:p w:rsidR="008916E8" w:rsidRDefault="008916E8" w:rsidP="008916E8">
      <w:pPr>
        <w:rPr>
          <w:rFonts w:ascii="Garamond" w:hAnsi="Garamond"/>
        </w:rPr>
      </w:pPr>
    </w:p>
    <w:p w:rsidR="008916E8" w:rsidRDefault="008916E8" w:rsidP="008916E8">
      <w:pPr>
        <w:rPr>
          <w:rFonts w:ascii="Garamond" w:hAnsi="Garamond"/>
        </w:rPr>
      </w:pPr>
      <w:r>
        <w:rPr>
          <w:rFonts w:ascii="Garamond" w:hAnsi="Garamond"/>
        </w:rPr>
        <w:t>Zapisničar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Predsjednik ŠO</w:t>
      </w:r>
    </w:p>
    <w:p w:rsidR="008916E8" w:rsidRDefault="008916E8" w:rsidP="008916E8">
      <w:pPr>
        <w:rPr>
          <w:rFonts w:ascii="Garamond" w:hAnsi="Garamond"/>
        </w:rPr>
      </w:pPr>
    </w:p>
    <w:p w:rsidR="008916E8" w:rsidRPr="00191658" w:rsidRDefault="008916E8" w:rsidP="008916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Nino </w:t>
      </w:r>
      <w:proofErr w:type="spellStart"/>
      <w:r>
        <w:rPr>
          <w:rFonts w:ascii="Garamond" w:hAnsi="Garamond"/>
        </w:rPr>
        <w:t>Šešelj</w:t>
      </w:r>
      <w:proofErr w:type="spellEnd"/>
      <w:r>
        <w:rPr>
          <w:rFonts w:ascii="Garamond" w:hAnsi="Garamond"/>
        </w:rPr>
        <w:t>, prof.</w:t>
      </w:r>
    </w:p>
    <w:p w:rsidR="00CE1534" w:rsidRPr="008916E8" w:rsidRDefault="00CE1534" w:rsidP="008916E8"/>
    <w:sectPr w:rsidR="00CE1534" w:rsidRPr="0089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6E"/>
    <w:rsid w:val="0013426E"/>
    <w:rsid w:val="008916E8"/>
    <w:rsid w:val="00CE1534"/>
    <w:rsid w:val="00F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CC03-4389-4BAD-B344-479AB80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2017-07-03T17:36:00Z</dcterms:created>
  <dcterms:modified xsi:type="dcterms:W3CDTF">2017-07-03T17:36:00Z</dcterms:modified>
</cp:coreProperties>
</file>