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8" w:rsidRDefault="00640AE8" w:rsidP="00640A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640AE8" w:rsidRDefault="00640AE8" w:rsidP="00640A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640AE8" w:rsidRDefault="00640AE8" w:rsidP="00640A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40AE8" w:rsidTr="00640AE8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2/2015</w:t>
            </w:r>
          </w:p>
        </w:tc>
      </w:tr>
    </w:tbl>
    <w:p w:rsidR="00640AE8" w:rsidRDefault="00640AE8" w:rsidP="00640A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1031"/>
        <w:gridCol w:w="2749"/>
      </w:tblGrid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Osnovna škola don Mihovila Pavlinovića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Alojzija Stepinca 2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Mjesto: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Metković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20350</w:t>
            </w:r>
          </w:p>
        </w:tc>
      </w:tr>
      <w:tr w:rsidR="00640AE8" w:rsidTr="00640AE8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tabs>
                <w:tab w:val="center" w:pos="857"/>
                <w:tab w:val="right" w:pos="1715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razreda 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Planirano označiti s X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Škola u prirodi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Višednevna terenska nastava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Školska ekskurzija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X (4 dana)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Posjet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    (u predložena dva tjedna)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tabs>
                <w:tab w:val="center" w:pos="22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01.09.-10.09.2015.</w:t>
            </w:r>
          </w:p>
        </w:tc>
      </w:tr>
      <w:tr w:rsidR="00640AE8" w:rsidTr="00640AE8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8" w:rsidRDefault="00640AE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Datum        Mjesec         Datum      Mjesec        Godina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broj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 mogućnošću odstupanja za  6 učenika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 xml:space="preserve">     4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 xml:space="preserve">     3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Metković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Šibenik, NP Krka, Nin, Biograd, Paklenica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Zadar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AE8" w:rsidRDefault="00640AE8">
            <w:pPr>
              <w:pStyle w:val="Default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    Smještaj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a) Hostel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b) Hotel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X 3*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c) Pansion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d) Drugo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Ulaznice   </w:t>
            </w:r>
            <w:r w:rsidR="00773D20">
              <w:rPr>
                <w:sz w:val="20"/>
                <w:szCs w:val="20"/>
                <w:lang w:eastAsia="en-US"/>
              </w:rPr>
              <w:t>- za nacionalne parkove, muzeje i ostalo predviđeno ponudom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8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Vodiča za razgled grada                                     X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tabs>
                <w:tab w:val="left" w:pos="369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Sudjelovanje u radionicama      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Prehrana na bazi polupansiona                           X (2 dana)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e) Prehrana na bazi punog pansiona                       X (2 dana)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f) Ostalo                                                     </w:t>
            </w:r>
            <w:r w:rsidR="00773D20">
              <w:rPr>
                <w:sz w:val="20"/>
                <w:szCs w:val="20"/>
                <w:lang w:eastAsia="en-US"/>
              </w:rPr>
              <w:t xml:space="preserve">  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g) Drugi zahtjevi                                      </w:t>
            </w:r>
            <w:r w:rsidR="005E1112">
              <w:rPr>
                <w:sz w:val="20"/>
                <w:szCs w:val="20"/>
                <w:lang w:eastAsia="en-US"/>
              </w:rPr>
              <w:t xml:space="preserve">               X (izleti po programu)</w:t>
            </w:r>
          </w:p>
        </w:tc>
      </w:tr>
      <w:tr w:rsidR="00640AE8" w:rsidTr="00640AE8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Zdravstveno osiguranje za inozemna putovanja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Otkaza putovanja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 uz povrat novca uplatitelju</w:t>
            </w: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Osiguranje prtljage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13.03.2015.</w:t>
            </w:r>
          </w:p>
        </w:tc>
      </w:tr>
      <w:tr w:rsidR="00640AE8" w:rsidTr="00640AE8">
        <w:trPr>
          <w:trHeight w:val="34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Javno otvaranje ponuda održat će se u Školi dana</w:t>
            </w:r>
          </w:p>
          <w:p w:rsidR="00640AE8" w:rsidRDefault="00640AE8">
            <w:pPr>
              <w:pStyle w:val="Default"/>
              <w:spacing w:line="256" w:lineRule="auto"/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19.03.2015. u 12,00 sati</w:t>
            </w:r>
          </w:p>
        </w:tc>
      </w:tr>
    </w:tbl>
    <w:p w:rsidR="00640AE8" w:rsidRDefault="00640AE8" w:rsidP="00640AE8"/>
    <w:p w:rsidR="00640AE8" w:rsidRDefault="00640AE8" w:rsidP="00640AE8"/>
    <w:p w:rsidR="00640AE8" w:rsidRDefault="00640AE8" w:rsidP="00640AE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ulaznice prema planu i programu puta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važeće  propise vezane uz turističku djelatnost,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640AE8" w:rsidRDefault="00640AE8" w:rsidP="00640AE8">
      <w:pPr>
        <w:pStyle w:val="Default"/>
        <w:rPr>
          <w:sz w:val="20"/>
          <w:szCs w:val="20"/>
        </w:rPr>
      </w:pPr>
    </w:p>
    <w:p w:rsidR="00640AE8" w:rsidRDefault="00640AE8" w:rsidP="00640AE8">
      <w:pPr>
        <w:rPr>
          <w:sz w:val="20"/>
          <w:szCs w:val="20"/>
        </w:rPr>
      </w:pPr>
      <w:r>
        <w:rPr>
          <w:sz w:val="20"/>
          <w:szCs w:val="20"/>
        </w:rPr>
        <w:t>Ponude slati u zatvorenim kovertama sa naznačenim brojem ponude.</w:t>
      </w:r>
    </w:p>
    <w:p w:rsidR="00640AE8" w:rsidRDefault="00640AE8" w:rsidP="00640AE8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640AE8" w:rsidRDefault="00640AE8" w:rsidP="00640AE8"/>
    <w:p w:rsidR="00640AE8" w:rsidRDefault="00640AE8" w:rsidP="00640AE8"/>
    <w:p w:rsidR="00CF6349" w:rsidRDefault="00CF6349"/>
    <w:sectPr w:rsidR="00C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E8"/>
    <w:rsid w:val="005E1112"/>
    <w:rsid w:val="00640AE8"/>
    <w:rsid w:val="00773D20"/>
    <w:rsid w:val="00867AB7"/>
    <w:rsid w:val="00BC0C69"/>
    <w:rsid w:val="00C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2015-04-13T07:51:00Z</dcterms:created>
  <dcterms:modified xsi:type="dcterms:W3CDTF">2015-04-13T07:51:00Z</dcterms:modified>
</cp:coreProperties>
</file>