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54C23" w14:textId="124CACA6" w:rsidR="00C33F75" w:rsidRPr="002E5A64" w:rsidRDefault="00C33F75" w:rsidP="00C33F75">
      <w:pPr>
        <w:spacing w:after="0" w:line="120" w:lineRule="atLeast"/>
        <w:rPr>
          <w:rFonts w:ascii="Book Antiqua" w:eastAsia="Calibri" w:hAnsi="Book Antiqua" w:cs="Arial"/>
          <w:b/>
          <w:color w:val="1F3864"/>
          <w:sz w:val="24"/>
          <w:szCs w:val="24"/>
        </w:rPr>
      </w:pPr>
      <w:bookmarkStart w:id="0" w:name="_GoBack"/>
      <w:bookmarkEnd w:id="0"/>
      <w:r w:rsidRPr="002E5A64"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OSNOVNA ŠKOLA DON MIHOVILA PAVLINOVIĆA METKOVIĆ  - </w:t>
      </w:r>
      <w:r w:rsidR="005C49C2" w:rsidRPr="002E5A64">
        <w:rPr>
          <w:rFonts w:ascii="Book Antiqua" w:eastAsia="Calibri" w:hAnsi="Book Antiqua" w:cs="Arial"/>
          <w:b/>
          <w:color w:val="1F3864"/>
          <w:sz w:val="24"/>
          <w:szCs w:val="24"/>
        </w:rPr>
        <w:t>popis</w:t>
      </w:r>
      <w:r w:rsidRPr="002E5A64"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 udžbenika za </w:t>
      </w:r>
      <w:r w:rsidR="00BF2368" w:rsidRPr="002E5A64">
        <w:rPr>
          <w:rFonts w:ascii="Book Antiqua" w:eastAsia="Calibri" w:hAnsi="Book Antiqua" w:cs="Arial"/>
          <w:b/>
          <w:color w:val="1F3864"/>
          <w:sz w:val="24"/>
          <w:szCs w:val="24"/>
        </w:rPr>
        <w:t>5</w:t>
      </w:r>
      <w:r w:rsidRPr="002E5A64"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. razred </w:t>
      </w:r>
      <w:r w:rsidR="002E5A64" w:rsidRPr="002E5A64"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PRO </w:t>
      </w:r>
      <w:r w:rsidRPr="002E5A64">
        <w:rPr>
          <w:rFonts w:ascii="Book Antiqua" w:eastAsia="Calibri" w:hAnsi="Book Antiqua" w:cs="Arial"/>
          <w:b/>
          <w:color w:val="1F3864"/>
          <w:sz w:val="24"/>
          <w:szCs w:val="24"/>
        </w:rPr>
        <w:t xml:space="preserve">u šk. god. 2019./2020. </w:t>
      </w:r>
    </w:p>
    <w:p w14:paraId="2B568CD6" w14:textId="77777777" w:rsidR="00C33F75" w:rsidRDefault="00C33F75" w:rsidP="00C33F75">
      <w:pPr>
        <w:spacing w:after="0" w:line="120" w:lineRule="atLeast"/>
      </w:pPr>
    </w:p>
    <w:p w14:paraId="3265AE7B" w14:textId="77777777" w:rsidR="00C33F75" w:rsidRDefault="00C33F75" w:rsidP="00E44CB5"/>
    <w:tbl>
      <w:tblPr>
        <w:tblW w:w="14270" w:type="dxa"/>
        <w:tblLook w:val="04A0" w:firstRow="1" w:lastRow="0" w:firstColumn="1" w:lastColumn="0" w:noHBand="0" w:noVBand="1"/>
      </w:tblPr>
      <w:tblGrid>
        <w:gridCol w:w="554"/>
        <w:gridCol w:w="19"/>
        <w:gridCol w:w="727"/>
        <w:gridCol w:w="120"/>
        <w:gridCol w:w="4702"/>
        <w:gridCol w:w="22"/>
        <w:gridCol w:w="3338"/>
        <w:gridCol w:w="48"/>
        <w:gridCol w:w="1227"/>
        <w:gridCol w:w="61"/>
        <w:gridCol w:w="617"/>
        <w:gridCol w:w="54"/>
        <w:gridCol w:w="1072"/>
        <w:gridCol w:w="49"/>
        <w:gridCol w:w="877"/>
        <w:gridCol w:w="42"/>
        <w:gridCol w:w="705"/>
        <w:gridCol w:w="36"/>
      </w:tblGrid>
      <w:tr w:rsidR="00BF2368" w:rsidRPr="00C33F75" w14:paraId="6C1E43C4" w14:textId="77777777" w:rsidTr="00E3378D">
        <w:trPr>
          <w:trHeight w:val="1076"/>
        </w:trPr>
        <w:tc>
          <w:tcPr>
            <w:tcW w:w="5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1E37C21" w14:textId="77777777" w:rsidR="00BF2368" w:rsidRPr="00C33F75" w:rsidRDefault="00BF2368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F1DB07E" w14:textId="77777777" w:rsidR="00BF2368" w:rsidRPr="00C33F75" w:rsidRDefault="00BF2368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472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1089597" w14:textId="77777777" w:rsidR="00BF2368" w:rsidRPr="00C33F75" w:rsidRDefault="00BF2368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3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15F74BB" w14:textId="77777777" w:rsidR="00BF2368" w:rsidRPr="00C33F75" w:rsidRDefault="00BF2368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2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60E1097" w14:textId="77777777" w:rsidR="00BF2368" w:rsidRPr="00C33F75" w:rsidRDefault="00BF2368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49F29F3" w14:textId="77777777" w:rsidR="00BF2368" w:rsidRPr="00C33F75" w:rsidRDefault="00BF2368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2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491938DA" w14:textId="77777777" w:rsidR="00BF2368" w:rsidRPr="00C33F75" w:rsidRDefault="00BF2368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91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67A6DA69" w14:textId="77777777" w:rsidR="00BF2368" w:rsidRPr="00C33F75" w:rsidRDefault="00BF2368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74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14:paraId="0715D879" w14:textId="77777777" w:rsidR="00BF2368" w:rsidRPr="00C33F75" w:rsidRDefault="00BF2368" w:rsidP="006E40B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C33F75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Masa</w:t>
            </w:r>
          </w:p>
        </w:tc>
      </w:tr>
      <w:tr w:rsidR="00E3378D" w:rsidRPr="00E3378D" w14:paraId="45CCBB98" w14:textId="77777777" w:rsidTr="00E3378D">
        <w:trPr>
          <w:gridAfter w:val="1"/>
          <w:wAfter w:w="36" w:type="dxa"/>
          <w:trHeight w:val="517"/>
        </w:trPr>
        <w:tc>
          <w:tcPr>
            <w:tcW w:w="57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048559C" w14:textId="77777777" w:rsidR="00E3378D" w:rsidRPr="00E3378D" w:rsidRDefault="00E3378D" w:rsidP="00E33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61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520931EA" w14:textId="77777777" w:rsidR="00E3378D" w:rsidRPr="00E3378D" w:rsidRDefault="00E3378D" w:rsidP="00E33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ZA UČENIKE S TEŠKOĆAMA U RAZVOJU</w:t>
            </w:r>
          </w:p>
        </w:tc>
      </w:tr>
      <w:tr w:rsidR="00E3378D" w:rsidRPr="00E3378D" w14:paraId="0863530F" w14:textId="77777777" w:rsidTr="00E3378D">
        <w:trPr>
          <w:gridAfter w:val="1"/>
          <w:wAfter w:w="36" w:type="dxa"/>
          <w:trHeight w:val="699"/>
        </w:trPr>
        <w:tc>
          <w:tcPr>
            <w:tcW w:w="573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A458B09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6047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8F3C9C9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3878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B9104F9" w14:textId="77777777" w:rsidR="00E3378D" w:rsidRPr="00E3378D" w:rsidRDefault="00E3378D" w:rsidP="00E33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HRVATSKE JEZIČNE NITI 5 : udžbenik iz hrvatskoga jezika za peti razred osnovne škole (za učenike kojima je određen primjereni program osnovnog odgoja i obrazovanja)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578C650" w14:textId="77777777" w:rsidR="00E3378D" w:rsidRPr="00E3378D" w:rsidRDefault="00E3378D" w:rsidP="00E33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Sanja Miloloža, Rada Cikuša, Davor Šimić, Bernardina Petrović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55C964D" w14:textId="77777777" w:rsidR="00E3378D" w:rsidRPr="00E3378D" w:rsidRDefault="00E3378D" w:rsidP="00E33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BFEB408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54D6942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5CBADFF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120,00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1DEB8C5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318</w:t>
            </w:r>
          </w:p>
        </w:tc>
      </w:tr>
      <w:tr w:rsidR="00E3378D" w:rsidRPr="00E3378D" w14:paraId="34C4C7EA" w14:textId="77777777" w:rsidTr="00E3378D">
        <w:trPr>
          <w:gridAfter w:val="1"/>
          <w:wAfter w:w="36" w:type="dxa"/>
          <w:trHeight w:val="699"/>
        </w:trPr>
        <w:tc>
          <w:tcPr>
            <w:tcW w:w="573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57612BB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6048</w:t>
            </w:r>
          </w:p>
        </w:tc>
        <w:tc>
          <w:tcPr>
            <w:tcW w:w="727" w:type="dxa"/>
            <w:vMerge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DB9772E" w14:textId="77777777" w:rsidR="00E3378D" w:rsidRPr="00E3378D" w:rsidRDefault="00E3378D" w:rsidP="00E33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822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F1E2B74" w14:textId="77777777" w:rsidR="00E3378D" w:rsidRPr="00E3378D" w:rsidRDefault="00E3378D" w:rsidP="00E33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RIJEČ 5 : čitanka iz hrvatskoga jezika za peti razred osnovne škole (za učenike kojima je određen primjereni program osnovnog odgoja i obrazovanja)</w:t>
            </w: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375D1D6" w14:textId="77777777" w:rsidR="00E3378D" w:rsidRPr="00E3378D" w:rsidRDefault="00E3378D" w:rsidP="00E33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Ante Bežen, Lidija Vešligaj, Anita Katić, Kristina Dilica, Ina Randić Đorđević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9FFF0A2" w14:textId="77777777" w:rsidR="00E3378D" w:rsidRPr="00E3378D" w:rsidRDefault="00E3378D" w:rsidP="00E33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ABF544A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91161C4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AE06F99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F2620CA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626</w:t>
            </w:r>
          </w:p>
        </w:tc>
      </w:tr>
    </w:tbl>
    <w:p w14:paraId="0A08C80E" w14:textId="6D41FCC9" w:rsidR="00E3378D" w:rsidRDefault="00E3378D" w:rsidP="00E44CB5"/>
    <w:tbl>
      <w:tblPr>
        <w:tblW w:w="14204" w:type="dxa"/>
        <w:tblLook w:val="04A0" w:firstRow="1" w:lastRow="0" w:firstColumn="1" w:lastColumn="0" w:noHBand="0" w:noVBand="1"/>
      </w:tblPr>
      <w:tblGrid>
        <w:gridCol w:w="573"/>
        <w:gridCol w:w="724"/>
        <w:gridCol w:w="4813"/>
        <w:gridCol w:w="3401"/>
        <w:gridCol w:w="1286"/>
        <w:gridCol w:w="615"/>
        <w:gridCol w:w="1122"/>
        <w:gridCol w:w="924"/>
        <w:gridCol w:w="746"/>
      </w:tblGrid>
      <w:tr w:rsidR="00E3378D" w:rsidRPr="00E3378D" w14:paraId="31728C27" w14:textId="77777777" w:rsidTr="00E3378D">
        <w:trPr>
          <w:trHeight w:val="511"/>
        </w:trPr>
        <w:tc>
          <w:tcPr>
            <w:tcW w:w="5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8B99E94" w14:textId="77777777" w:rsidR="00E3378D" w:rsidRPr="00E3378D" w:rsidRDefault="00E3378D" w:rsidP="00E33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6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4057BFE" w14:textId="77777777" w:rsidR="00E3378D" w:rsidRPr="00E3378D" w:rsidRDefault="00E3378D" w:rsidP="00E33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 - ZA UČENIKE S TEŠKOĆAMA U RAZVOJU</w:t>
            </w:r>
          </w:p>
        </w:tc>
      </w:tr>
      <w:tr w:rsidR="00E3378D" w:rsidRPr="00E3378D" w14:paraId="127F78BF" w14:textId="77777777" w:rsidTr="00E3378D">
        <w:trPr>
          <w:trHeight w:val="692"/>
        </w:trPr>
        <w:tc>
          <w:tcPr>
            <w:tcW w:w="54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2777595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6111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BE69E90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3932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295DAE17" w14:textId="77777777" w:rsidR="00E3378D" w:rsidRPr="00E3378D" w:rsidRDefault="00E3378D" w:rsidP="00E33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MATEMATIČKI IZAZOVI 5 : radni udžbenik sa zadatcima za vježbanje iz matematike za peti razred osnovne škole (za učenike kojima je određen primjereni program osnovnog odgoja i obrazovanja)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9EC6F8A" w14:textId="77777777" w:rsidR="00E3378D" w:rsidRPr="00E3378D" w:rsidRDefault="00E3378D" w:rsidP="00E33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Paić, Željko Bošnjak, Boris Čulina, Niko Grgić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E7FCA0A" w14:textId="77777777" w:rsidR="00E3378D" w:rsidRPr="00E3378D" w:rsidRDefault="00E3378D" w:rsidP="00E33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776B15C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F7ED417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F9B3CA2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155,00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1722198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575</w:t>
            </w:r>
          </w:p>
        </w:tc>
      </w:tr>
    </w:tbl>
    <w:p w14:paraId="01FB0B27" w14:textId="131C2580" w:rsidR="00E3378D" w:rsidRDefault="00E3378D" w:rsidP="00E44CB5"/>
    <w:tbl>
      <w:tblPr>
        <w:tblW w:w="14172" w:type="dxa"/>
        <w:tblLook w:val="04A0" w:firstRow="1" w:lastRow="0" w:firstColumn="1" w:lastColumn="0" w:noHBand="0" w:noVBand="1"/>
      </w:tblPr>
      <w:tblGrid>
        <w:gridCol w:w="573"/>
        <w:gridCol w:w="722"/>
        <w:gridCol w:w="4800"/>
        <w:gridCol w:w="3393"/>
        <w:gridCol w:w="1282"/>
        <w:gridCol w:w="614"/>
        <w:gridCol w:w="1120"/>
        <w:gridCol w:w="921"/>
        <w:gridCol w:w="747"/>
      </w:tblGrid>
      <w:tr w:rsidR="00E3378D" w:rsidRPr="00E3378D" w14:paraId="6B75E393" w14:textId="77777777" w:rsidTr="00A25833">
        <w:trPr>
          <w:trHeight w:val="643"/>
        </w:trPr>
        <w:tc>
          <w:tcPr>
            <w:tcW w:w="5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B227EF0" w14:textId="77777777" w:rsidR="00E3378D" w:rsidRPr="00E3378D" w:rsidRDefault="00E3378D" w:rsidP="00E33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599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56C6BF1" w14:textId="77777777" w:rsidR="00E3378D" w:rsidRPr="00E3378D" w:rsidRDefault="00E3378D" w:rsidP="00E33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- ZA UČENIKE S TEŠKOĆAMA U RAZVOJU</w:t>
            </w:r>
          </w:p>
        </w:tc>
      </w:tr>
      <w:tr w:rsidR="00E3378D" w:rsidRPr="00E3378D" w14:paraId="2F7C1B23" w14:textId="77777777" w:rsidTr="00A25833">
        <w:trPr>
          <w:trHeight w:val="870"/>
        </w:trPr>
        <w:tc>
          <w:tcPr>
            <w:tcW w:w="5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24A8753E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6139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DA6824B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3955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27E16EFC" w14:textId="77777777" w:rsidR="00E3378D" w:rsidRPr="00E3378D" w:rsidRDefault="00E3378D" w:rsidP="00E33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5 : radni udžbenik iz prirode za peti razred osnovne škole (za učenike kojima je određen primjereni program osnovnog odgoja i obrazovanja)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E6B7737" w14:textId="77777777" w:rsidR="00E3378D" w:rsidRPr="00E3378D" w:rsidRDefault="00E3378D" w:rsidP="00E33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Marijana Bastić, Valerija Begić, Ana Bakarić, Bernarda Kralj Golub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BC93F43" w14:textId="77777777" w:rsidR="00E3378D" w:rsidRPr="00E3378D" w:rsidRDefault="00E3378D" w:rsidP="00E33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28CD5B8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6FEFA84A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81824C8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110,00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147EDD7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325</w:t>
            </w:r>
          </w:p>
        </w:tc>
      </w:tr>
    </w:tbl>
    <w:p w14:paraId="39D76B67" w14:textId="77777777" w:rsidR="00E3378D" w:rsidRDefault="00E3378D" w:rsidP="00E44CB5"/>
    <w:tbl>
      <w:tblPr>
        <w:tblW w:w="14249" w:type="dxa"/>
        <w:tblLook w:val="04A0" w:firstRow="1" w:lastRow="0" w:firstColumn="1" w:lastColumn="0" w:noHBand="0" w:noVBand="1"/>
      </w:tblPr>
      <w:tblGrid>
        <w:gridCol w:w="573"/>
        <w:gridCol w:w="726"/>
        <w:gridCol w:w="4829"/>
        <w:gridCol w:w="3413"/>
        <w:gridCol w:w="1290"/>
        <w:gridCol w:w="617"/>
        <w:gridCol w:w="1126"/>
        <w:gridCol w:w="927"/>
        <w:gridCol w:w="748"/>
      </w:tblGrid>
      <w:tr w:rsidR="00E3378D" w:rsidRPr="00E3378D" w14:paraId="0F55887A" w14:textId="77777777" w:rsidTr="00A25833">
        <w:trPr>
          <w:trHeight w:val="458"/>
        </w:trPr>
        <w:tc>
          <w:tcPr>
            <w:tcW w:w="5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BFFBFAC" w14:textId="77777777" w:rsidR="00E3378D" w:rsidRPr="00E3378D" w:rsidRDefault="00E3378D" w:rsidP="00E33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76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D68FA43" w14:textId="77777777" w:rsidR="00E3378D" w:rsidRPr="00E3378D" w:rsidRDefault="00E3378D" w:rsidP="00E337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 - ZA UČENIKE S TEŠKOĆAMA U RAZVOJU</w:t>
            </w:r>
          </w:p>
        </w:tc>
      </w:tr>
      <w:tr w:rsidR="00E3378D" w:rsidRPr="00E3378D" w14:paraId="1C32C636" w14:textId="77777777" w:rsidTr="00A25833">
        <w:trPr>
          <w:trHeight w:val="619"/>
        </w:trPr>
        <w:tc>
          <w:tcPr>
            <w:tcW w:w="5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F616345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362A3BB0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3852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D409ED1" w14:textId="77777777" w:rsidR="00E3378D" w:rsidRPr="00E3378D" w:rsidRDefault="00E3378D" w:rsidP="00E33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ZEMLJA 1 : udžbenik iz geografije za peti razred osnovne škole (za učenike kojima je određen primjereni program osnovnog odgoja i obrazovanja)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03195D2B" w14:textId="77777777" w:rsidR="00E3378D" w:rsidRPr="00E3378D" w:rsidRDefault="00E3378D" w:rsidP="00E33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Ivan Gambiroža, Josip Jukić, Dinko Marin, Ana Mesić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7F17F8A8" w14:textId="77777777" w:rsidR="00E3378D" w:rsidRPr="00E3378D" w:rsidRDefault="00E3378D" w:rsidP="00E337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55AB5485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28D65D17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42BE0EFA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105,00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14:paraId="10515B93" w14:textId="77777777" w:rsidR="00E3378D" w:rsidRPr="00E3378D" w:rsidRDefault="00E3378D" w:rsidP="00E337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3378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340</w:t>
            </w:r>
          </w:p>
        </w:tc>
      </w:tr>
    </w:tbl>
    <w:p w14:paraId="4DC06DC2" w14:textId="6A3F8371" w:rsidR="00E3378D" w:rsidRDefault="00E3378D" w:rsidP="00E44CB5"/>
    <w:p w14:paraId="21A26955" w14:textId="69E8786E" w:rsidR="00E3378D" w:rsidRDefault="00E3378D" w:rsidP="00E44CB5"/>
    <w:sectPr w:rsidR="00E3378D" w:rsidSect="00C33F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79"/>
    <w:rsid w:val="00013CEB"/>
    <w:rsid w:val="001371AD"/>
    <w:rsid w:val="001476E3"/>
    <w:rsid w:val="002C0C10"/>
    <w:rsid w:val="002C12BD"/>
    <w:rsid w:val="002E5A64"/>
    <w:rsid w:val="002F6473"/>
    <w:rsid w:val="00432CEB"/>
    <w:rsid w:val="004D01C7"/>
    <w:rsid w:val="005C49C2"/>
    <w:rsid w:val="006A3B79"/>
    <w:rsid w:val="00794CD9"/>
    <w:rsid w:val="007D6955"/>
    <w:rsid w:val="00867CD4"/>
    <w:rsid w:val="008B45A8"/>
    <w:rsid w:val="00963746"/>
    <w:rsid w:val="00A25833"/>
    <w:rsid w:val="00A656E7"/>
    <w:rsid w:val="00BF2368"/>
    <w:rsid w:val="00C13817"/>
    <w:rsid w:val="00C33F75"/>
    <w:rsid w:val="00CD6DC4"/>
    <w:rsid w:val="00D02F29"/>
    <w:rsid w:val="00DF5555"/>
    <w:rsid w:val="00E3378D"/>
    <w:rsid w:val="00E44CB5"/>
    <w:rsid w:val="00EA403A"/>
    <w:rsid w:val="00F90E1B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C6F5"/>
  <w15:chartTrackingRefBased/>
  <w15:docId w15:val="{16D89A56-0E7B-4FE5-A8D1-8A5FDD1F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46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3FE94-951A-44E7-9966-B278E7B3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</dc:creator>
  <cp:keywords/>
  <dc:description/>
  <cp:lastModifiedBy>Windows User</cp:lastModifiedBy>
  <cp:revision>11</cp:revision>
  <dcterms:created xsi:type="dcterms:W3CDTF">2019-06-27T17:58:00Z</dcterms:created>
  <dcterms:modified xsi:type="dcterms:W3CDTF">2019-07-03T08:19:00Z</dcterms:modified>
</cp:coreProperties>
</file>